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3E" w:rsidRPr="00E7393E" w:rsidRDefault="00E7393E" w:rsidP="00E73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393E">
        <w:rPr>
          <w:rFonts w:ascii="Arial" w:eastAsia="Times New Roman" w:hAnsi="Arial" w:cs="Arial"/>
          <w:b/>
          <w:bCs/>
          <w:color w:val="000000"/>
          <w:lang w:eastAsia="it-IT"/>
        </w:rPr>
        <w:t xml:space="preserve">PROGRAMMA </w:t>
      </w:r>
      <w:proofErr w:type="spellStart"/>
      <w:r w:rsidRPr="00E7393E">
        <w:rPr>
          <w:rFonts w:ascii="Arial" w:eastAsia="Times New Roman" w:hAnsi="Arial" w:cs="Arial"/>
          <w:b/>
          <w:bCs/>
          <w:color w:val="000000"/>
          <w:lang w:eastAsia="it-IT"/>
        </w:rPr>
        <w:t>DI</w:t>
      </w:r>
      <w:proofErr w:type="spellEnd"/>
      <w:r w:rsidRPr="00E7393E">
        <w:rPr>
          <w:rFonts w:ascii="Arial" w:eastAsia="Times New Roman" w:hAnsi="Arial" w:cs="Arial"/>
          <w:b/>
          <w:bCs/>
          <w:color w:val="000000"/>
          <w:lang w:eastAsia="it-IT"/>
        </w:rPr>
        <w:t xml:space="preserve"> LATINO</w:t>
      </w:r>
    </w:p>
    <w:p w:rsidR="00E7393E" w:rsidRPr="00E7393E" w:rsidRDefault="00E7393E" w:rsidP="00E73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393E">
        <w:rPr>
          <w:rFonts w:ascii="Arial" w:eastAsia="Times New Roman" w:hAnsi="Arial" w:cs="Arial"/>
          <w:b/>
          <w:bCs/>
          <w:color w:val="000000"/>
          <w:lang w:eastAsia="it-IT"/>
        </w:rPr>
        <w:t>CLASSE III F</w:t>
      </w:r>
    </w:p>
    <w:p w:rsidR="00E7393E" w:rsidRPr="00E7393E" w:rsidRDefault="00E7393E" w:rsidP="00E73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E7393E">
        <w:rPr>
          <w:rFonts w:ascii="Arial" w:eastAsia="Times New Roman" w:hAnsi="Arial" w:cs="Arial"/>
          <w:b/>
          <w:bCs/>
          <w:color w:val="000000"/>
          <w:lang w:eastAsia="it-IT"/>
        </w:rPr>
        <w:t>a.s.</w:t>
      </w:r>
      <w:proofErr w:type="spellEnd"/>
      <w:r w:rsidRPr="00E7393E">
        <w:rPr>
          <w:rFonts w:ascii="Arial" w:eastAsia="Times New Roman" w:hAnsi="Arial" w:cs="Arial"/>
          <w:b/>
          <w:bCs/>
          <w:color w:val="000000"/>
          <w:lang w:eastAsia="it-IT"/>
        </w:rPr>
        <w:t xml:space="preserve"> 2023-2024</w:t>
      </w:r>
    </w:p>
    <w:p w:rsidR="00E7393E" w:rsidRPr="00E7393E" w:rsidRDefault="00E7393E" w:rsidP="00E73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393E">
        <w:rPr>
          <w:rFonts w:ascii="Arial" w:eastAsia="Times New Roman" w:hAnsi="Arial" w:cs="Arial"/>
          <w:b/>
          <w:bCs/>
          <w:color w:val="000000"/>
          <w:lang w:eastAsia="it-IT"/>
        </w:rPr>
        <w:t>Libri di testo:</w:t>
      </w:r>
    </w:p>
    <w:p w:rsidR="00E7393E" w:rsidRPr="00E7393E" w:rsidRDefault="00E7393E" w:rsidP="00E73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393E">
        <w:rPr>
          <w:rFonts w:ascii="Arial" w:eastAsia="Times New Roman" w:hAnsi="Arial" w:cs="Arial"/>
          <w:b/>
          <w:bCs/>
          <w:color w:val="000000"/>
          <w:lang w:eastAsia="it-IT"/>
        </w:rPr>
        <w:t xml:space="preserve">G. </w:t>
      </w:r>
      <w:proofErr w:type="spellStart"/>
      <w:r w:rsidRPr="00E7393E">
        <w:rPr>
          <w:rFonts w:ascii="Arial" w:eastAsia="Times New Roman" w:hAnsi="Arial" w:cs="Arial"/>
          <w:b/>
          <w:bCs/>
          <w:color w:val="000000"/>
          <w:lang w:eastAsia="it-IT"/>
        </w:rPr>
        <w:t>Garbarino</w:t>
      </w:r>
      <w:proofErr w:type="spellEnd"/>
      <w:r w:rsidRPr="00E7393E">
        <w:rPr>
          <w:rFonts w:ascii="Arial" w:eastAsia="Times New Roman" w:hAnsi="Arial" w:cs="Arial"/>
          <w:b/>
          <w:bCs/>
          <w:color w:val="000000"/>
          <w:lang w:eastAsia="it-IT"/>
        </w:rPr>
        <w:t xml:space="preserve">, L. </w:t>
      </w:r>
      <w:proofErr w:type="spellStart"/>
      <w:r w:rsidRPr="00E7393E">
        <w:rPr>
          <w:rFonts w:ascii="Arial" w:eastAsia="Times New Roman" w:hAnsi="Arial" w:cs="Arial"/>
          <w:b/>
          <w:bCs/>
          <w:color w:val="000000"/>
          <w:lang w:eastAsia="it-IT"/>
        </w:rPr>
        <w:t>Pasquariello</w:t>
      </w:r>
      <w:proofErr w:type="spellEnd"/>
      <w:r w:rsidRPr="00E7393E">
        <w:rPr>
          <w:rFonts w:ascii="Arial" w:eastAsia="Times New Roman" w:hAnsi="Arial" w:cs="Arial"/>
          <w:b/>
          <w:bCs/>
          <w:color w:val="000000"/>
          <w:lang w:eastAsia="it-IT"/>
        </w:rPr>
        <w:t>, M. Manca, “</w:t>
      </w:r>
      <w:proofErr w:type="spellStart"/>
      <w:r w:rsidRPr="00E7393E">
        <w:rPr>
          <w:rFonts w:ascii="Arial" w:eastAsia="Times New Roman" w:hAnsi="Arial" w:cs="Arial"/>
          <w:b/>
          <w:bCs/>
          <w:color w:val="000000"/>
          <w:lang w:eastAsia="it-IT"/>
        </w:rPr>
        <w:t>Vocant</w:t>
      </w:r>
      <w:proofErr w:type="spellEnd"/>
      <w:r w:rsidRPr="00E7393E">
        <w:rPr>
          <w:rFonts w:ascii="Arial" w:eastAsia="Times New Roman" w:hAnsi="Arial" w:cs="Arial"/>
          <w:b/>
          <w:bCs/>
          <w:color w:val="000000"/>
          <w:lang w:eastAsia="it-IT"/>
        </w:rPr>
        <w:t>. Voci antiche per il nostro presente”, Dalle origini all’età di Cesare, vol. 1, Paravia.</w:t>
      </w:r>
    </w:p>
    <w:p w:rsidR="00E7393E" w:rsidRPr="00E7393E" w:rsidRDefault="00E7393E" w:rsidP="00E73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393E">
        <w:rPr>
          <w:rFonts w:ascii="Arial" w:eastAsia="Times New Roman" w:hAnsi="Arial" w:cs="Arial"/>
          <w:b/>
          <w:bCs/>
          <w:color w:val="000000"/>
          <w:lang w:eastAsia="it-IT"/>
        </w:rPr>
        <w:t xml:space="preserve">L. Pepe, M. </w:t>
      </w:r>
      <w:proofErr w:type="spellStart"/>
      <w:r w:rsidRPr="00E7393E">
        <w:rPr>
          <w:rFonts w:ascii="Arial" w:eastAsia="Times New Roman" w:hAnsi="Arial" w:cs="Arial"/>
          <w:b/>
          <w:bCs/>
          <w:color w:val="000000"/>
          <w:lang w:eastAsia="it-IT"/>
        </w:rPr>
        <w:t>Vilardo</w:t>
      </w:r>
      <w:proofErr w:type="spellEnd"/>
      <w:r w:rsidRPr="00E7393E">
        <w:rPr>
          <w:rFonts w:ascii="Arial" w:eastAsia="Times New Roman" w:hAnsi="Arial" w:cs="Arial"/>
          <w:b/>
          <w:bCs/>
          <w:color w:val="000000"/>
          <w:lang w:eastAsia="it-IT"/>
        </w:rPr>
        <w:t xml:space="preserve">, “Grammatica </w:t>
      </w:r>
      <w:proofErr w:type="spellStart"/>
      <w:r w:rsidRPr="00E7393E">
        <w:rPr>
          <w:rFonts w:ascii="Arial" w:eastAsia="Times New Roman" w:hAnsi="Arial" w:cs="Arial"/>
          <w:b/>
          <w:bCs/>
          <w:color w:val="000000"/>
          <w:lang w:eastAsia="it-IT"/>
        </w:rPr>
        <w:t>picta</w:t>
      </w:r>
      <w:proofErr w:type="spellEnd"/>
      <w:r w:rsidRPr="00E7393E">
        <w:rPr>
          <w:rFonts w:ascii="Arial" w:eastAsia="Times New Roman" w:hAnsi="Arial" w:cs="Arial"/>
          <w:b/>
          <w:bCs/>
          <w:color w:val="000000"/>
          <w:lang w:eastAsia="it-IT"/>
        </w:rPr>
        <w:t>”, voll. 1 e 2, Einaudi Scuola</w:t>
      </w:r>
    </w:p>
    <w:p w:rsidR="00E7393E" w:rsidRPr="00E7393E" w:rsidRDefault="00E7393E" w:rsidP="00E7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393E" w:rsidRPr="00E7393E" w:rsidRDefault="00E7393E" w:rsidP="00E7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393E">
        <w:rPr>
          <w:rFonts w:ascii="Arial" w:eastAsia="Times New Roman" w:hAnsi="Arial" w:cs="Arial"/>
          <w:color w:val="000000"/>
          <w:lang w:eastAsia="it-IT"/>
        </w:rPr>
        <w:t>GRAMMATICA</w:t>
      </w:r>
    </w:p>
    <w:p w:rsidR="00E7393E" w:rsidRPr="00E7393E" w:rsidRDefault="00E7393E" w:rsidP="00E73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393E">
        <w:rPr>
          <w:rFonts w:ascii="Arial" w:eastAsia="Times New Roman" w:hAnsi="Arial" w:cs="Arial"/>
          <w:color w:val="000000"/>
          <w:lang w:eastAsia="it-IT"/>
        </w:rPr>
        <w:t xml:space="preserve">Ripasso delle nozioni dello scorso anno. Gerundio e gerundivo. La perifrastica passiva. Il supino. La frase finale in latino. Le relative proprie e improprie, il nesso relativo, la prolessi della relativa. La frase infinitiva. Costruzione di </w:t>
      </w:r>
      <w:proofErr w:type="spellStart"/>
      <w:r w:rsidRPr="00E7393E">
        <w:rPr>
          <w:rFonts w:ascii="Arial" w:eastAsia="Times New Roman" w:hAnsi="Arial" w:cs="Arial"/>
          <w:i/>
          <w:iCs/>
          <w:color w:val="000000"/>
          <w:lang w:eastAsia="it-IT"/>
        </w:rPr>
        <w:t>videor</w:t>
      </w:r>
      <w:proofErr w:type="spellEnd"/>
      <w:r w:rsidRPr="00E7393E">
        <w:rPr>
          <w:rFonts w:ascii="Arial" w:eastAsia="Times New Roman" w:hAnsi="Arial" w:cs="Arial"/>
          <w:color w:val="000000"/>
          <w:lang w:eastAsia="it-IT"/>
        </w:rPr>
        <w:t xml:space="preserve">. I verbi deponenti e semideponenti. </w:t>
      </w:r>
      <w:r w:rsidRPr="00E7393E">
        <w:rPr>
          <w:rFonts w:ascii="Arial" w:eastAsia="Times New Roman" w:hAnsi="Arial" w:cs="Arial"/>
          <w:i/>
          <w:iCs/>
          <w:color w:val="000000"/>
          <w:lang w:eastAsia="it-IT"/>
        </w:rPr>
        <w:t xml:space="preserve">Volo, nolo, malo, </w:t>
      </w:r>
      <w:proofErr w:type="spellStart"/>
      <w:r w:rsidRPr="00E7393E">
        <w:rPr>
          <w:rFonts w:ascii="Arial" w:eastAsia="Times New Roman" w:hAnsi="Arial" w:cs="Arial"/>
          <w:i/>
          <w:iCs/>
          <w:color w:val="000000"/>
          <w:lang w:eastAsia="it-IT"/>
        </w:rPr>
        <w:t>eo</w:t>
      </w:r>
      <w:proofErr w:type="spellEnd"/>
      <w:r w:rsidRPr="00E7393E">
        <w:rPr>
          <w:rFonts w:ascii="Arial" w:eastAsia="Times New Roman" w:hAnsi="Arial" w:cs="Arial"/>
          <w:i/>
          <w:iCs/>
          <w:color w:val="000000"/>
          <w:lang w:eastAsia="it-IT"/>
        </w:rPr>
        <w:t>, fero</w:t>
      </w:r>
      <w:r w:rsidRPr="00E7393E">
        <w:rPr>
          <w:rFonts w:ascii="Arial" w:eastAsia="Times New Roman" w:hAnsi="Arial" w:cs="Arial"/>
          <w:color w:val="000000"/>
          <w:lang w:eastAsia="it-IT"/>
        </w:rPr>
        <w:t>. La frase concessiva. Il periodo ipotetico.</w:t>
      </w:r>
    </w:p>
    <w:p w:rsidR="00E7393E" w:rsidRPr="00E7393E" w:rsidRDefault="00E7393E" w:rsidP="00E7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393E" w:rsidRPr="00E7393E" w:rsidRDefault="00E7393E" w:rsidP="00E7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393E">
        <w:rPr>
          <w:rFonts w:ascii="Arial" w:eastAsia="Times New Roman" w:hAnsi="Arial" w:cs="Arial"/>
          <w:color w:val="000000"/>
          <w:lang w:eastAsia="it-IT"/>
        </w:rPr>
        <w:t>LETTERATURA</w:t>
      </w:r>
    </w:p>
    <w:p w:rsidR="00E7393E" w:rsidRPr="00E7393E" w:rsidRDefault="00E7393E" w:rsidP="00E73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393E">
        <w:rPr>
          <w:rFonts w:ascii="Arial" w:eastAsia="Times New Roman" w:hAnsi="Arial" w:cs="Arial"/>
          <w:color w:val="000000"/>
          <w:lang w:eastAsia="it-IT"/>
        </w:rPr>
        <w:t xml:space="preserve">Cenni sulle forme preletterarie orali e scritte. Livio </w:t>
      </w:r>
      <w:proofErr w:type="spellStart"/>
      <w:r w:rsidRPr="00E7393E">
        <w:rPr>
          <w:rFonts w:ascii="Arial" w:eastAsia="Times New Roman" w:hAnsi="Arial" w:cs="Arial"/>
          <w:color w:val="000000"/>
          <w:lang w:eastAsia="it-IT"/>
        </w:rPr>
        <w:t>Andronico</w:t>
      </w:r>
      <w:proofErr w:type="spellEnd"/>
      <w:r w:rsidRPr="00E7393E">
        <w:rPr>
          <w:rFonts w:ascii="Arial" w:eastAsia="Times New Roman" w:hAnsi="Arial" w:cs="Arial"/>
          <w:color w:val="000000"/>
          <w:lang w:eastAsia="it-IT"/>
        </w:rPr>
        <w:t xml:space="preserve"> e la traduzione dell’Odissea. Nevio e l’epica storica. Ennio, il secondo Omero. Catone. Plauto. Terenzio. </w:t>
      </w:r>
      <w:proofErr w:type="spellStart"/>
      <w:r w:rsidRPr="00E7393E">
        <w:rPr>
          <w:rFonts w:ascii="Arial" w:eastAsia="Times New Roman" w:hAnsi="Arial" w:cs="Arial"/>
          <w:color w:val="000000"/>
          <w:lang w:eastAsia="it-IT"/>
        </w:rPr>
        <w:t>Lucilio</w:t>
      </w:r>
      <w:proofErr w:type="spellEnd"/>
      <w:r w:rsidRPr="00E7393E">
        <w:rPr>
          <w:rFonts w:ascii="Arial" w:eastAsia="Times New Roman" w:hAnsi="Arial" w:cs="Arial"/>
          <w:color w:val="000000"/>
          <w:lang w:eastAsia="it-IT"/>
        </w:rPr>
        <w:t xml:space="preserve"> e la satira. Catullo. Lucrezio. Cesare. Sallustio.</w:t>
      </w:r>
    </w:p>
    <w:p w:rsidR="00E7393E" w:rsidRPr="00E7393E" w:rsidRDefault="00E7393E" w:rsidP="00E7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393E" w:rsidRPr="00E7393E" w:rsidRDefault="00E7393E" w:rsidP="00E7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393E">
        <w:rPr>
          <w:rFonts w:ascii="Arial" w:eastAsia="Times New Roman" w:hAnsi="Arial" w:cs="Arial"/>
          <w:color w:val="000000"/>
          <w:lang w:eastAsia="it-IT"/>
        </w:rPr>
        <w:t>Brani di: </w:t>
      </w:r>
    </w:p>
    <w:p w:rsidR="00E7393E" w:rsidRPr="00E7393E" w:rsidRDefault="00E7393E" w:rsidP="00E7393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7393E">
        <w:rPr>
          <w:rFonts w:ascii="Arial" w:eastAsia="Times New Roman" w:hAnsi="Arial" w:cs="Arial"/>
          <w:color w:val="000000"/>
          <w:u w:val="single"/>
          <w:lang w:eastAsia="it-IT"/>
        </w:rPr>
        <w:t>Catullo</w:t>
      </w:r>
      <w:r w:rsidRPr="00E7393E">
        <w:rPr>
          <w:rFonts w:ascii="Arial" w:eastAsia="Times New Roman" w:hAnsi="Arial" w:cs="Arial"/>
          <w:color w:val="000000"/>
          <w:lang w:eastAsia="it-IT"/>
        </w:rPr>
        <w:t xml:space="preserve"> Carmi 1, 101, 51, 5, 72, 85, 11, 49, 93 (sul libro T2, T9, T10, T11, T17, T18, T20, T21, T22);</w:t>
      </w:r>
    </w:p>
    <w:p w:rsidR="00E7393E" w:rsidRPr="00E7393E" w:rsidRDefault="00E7393E" w:rsidP="00E7393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7393E">
        <w:rPr>
          <w:rFonts w:ascii="Arial" w:eastAsia="Times New Roman" w:hAnsi="Arial" w:cs="Arial"/>
          <w:color w:val="000000"/>
          <w:u w:val="single"/>
          <w:lang w:eastAsia="it-IT"/>
        </w:rPr>
        <w:t>Lucrezio</w:t>
      </w:r>
      <w:r w:rsidRPr="00E7393E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E7393E">
        <w:rPr>
          <w:rFonts w:ascii="Arial" w:eastAsia="Times New Roman" w:hAnsi="Arial" w:cs="Arial"/>
          <w:i/>
          <w:iCs/>
          <w:color w:val="000000"/>
          <w:lang w:eastAsia="it-IT"/>
        </w:rPr>
        <w:t>De rerum natura</w:t>
      </w:r>
      <w:r w:rsidRPr="00E7393E">
        <w:rPr>
          <w:rFonts w:ascii="Arial" w:eastAsia="Times New Roman" w:hAnsi="Arial" w:cs="Arial"/>
          <w:color w:val="000000"/>
          <w:lang w:eastAsia="it-IT"/>
        </w:rPr>
        <w:t xml:space="preserve"> I, </w:t>
      </w:r>
      <w:proofErr w:type="spellStart"/>
      <w:r w:rsidRPr="00E7393E">
        <w:rPr>
          <w:rFonts w:ascii="Arial" w:eastAsia="Times New Roman" w:hAnsi="Arial" w:cs="Arial"/>
          <w:color w:val="000000"/>
          <w:lang w:eastAsia="it-IT"/>
        </w:rPr>
        <w:t>vv</w:t>
      </w:r>
      <w:proofErr w:type="spellEnd"/>
      <w:r w:rsidRPr="00E7393E">
        <w:rPr>
          <w:rFonts w:ascii="Arial" w:eastAsia="Times New Roman" w:hAnsi="Arial" w:cs="Arial"/>
          <w:color w:val="000000"/>
          <w:lang w:eastAsia="it-IT"/>
        </w:rPr>
        <w:t xml:space="preserve">. 1-43, I, </w:t>
      </w:r>
      <w:proofErr w:type="spellStart"/>
      <w:r w:rsidRPr="00E7393E">
        <w:rPr>
          <w:rFonts w:ascii="Arial" w:eastAsia="Times New Roman" w:hAnsi="Arial" w:cs="Arial"/>
          <w:color w:val="000000"/>
          <w:lang w:eastAsia="it-IT"/>
        </w:rPr>
        <w:t>vv</w:t>
      </w:r>
      <w:proofErr w:type="spellEnd"/>
      <w:r w:rsidRPr="00E7393E">
        <w:rPr>
          <w:rFonts w:ascii="Arial" w:eastAsia="Times New Roman" w:hAnsi="Arial" w:cs="Arial"/>
          <w:color w:val="000000"/>
          <w:lang w:eastAsia="it-IT"/>
        </w:rPr>
        <w:t xml:space="preserve">. 62-79, I, </w:t>
      </w:r>
      <w:proofErr w:type="spellStart"/>
      <w:r w:rsidRPr="00E7393E">
        <w:rPr>
          <w:rFonts w:ascii="Arial" w:eastAsia="Times New Roman" w:hAnsi="Arial" w:cs="Arial"/>
          <w:color w:val="000000"/>
          <w:lang w:eastAsia="it-IT"/>
        </w:rPr>
        <w:t>vv</w:t>
      </w:r>
      <w:proofErr w:type="spellEnd"/>
      <w:r w:rsidRPr="00E7393E">
        <w:rPr>
          <w:rFonts w:ascii="Arial" w:eastAsia="Times New Roman" w:hAnsi="Arial" w:cs="Arial"/>
          <w:color w:val="000000"/>
          <w:lang w:eastAsia="it-IT"/>
        </w:rPr>
        <w:t xml:space="preserve">. 80-101 (sul libro T2, T4, T7), in italiano </w:t>
      </w:r>
      <w:r w:rsidRPr="00E7393E">
        <w:rPr>
          <w:rFonts w:ascii="Arial" w:eastAsia="Times New Roman" w:hAnsi="Arial" w:cs="Arial"/>
          <w:i/>
          <w:iCs/>
          <w:color w:val="000000"/>
          <w:lang w:eastAsia="it-IT"/>
        </w:rPr>
        <w:t>De rerum natura</w:t>
      </w:r>
      <w:r w:rsidRPr="00E7393E">
        <w:rPr>
          <w:rFonts w:ascii="Arial" w:eastAsia="Times New Roman" w:hAnsi="Arial" w:cs="Arial"/>
          <w:color w:val="000000"/>
          <w:lang w:eastAsia="it-IT"/>
        </w:rPr>
        <w:t xml:space="preserve"> III, </w:t>
      </w:r>
      <w:proofErr w:type="spellStart"/>
      <w:r w:rsidRPr="00E7393E">
        <w:rPr>
          <w:rFonts w:ascii="Arial" w:eastAsia="Times New Roman" w:hAnsi="Arial" w:cs="Arial"/>
          <w:color w:val="000000"/>
          <w:lang w:eastAsia="it-IT"/>
        </w:rPr>
        <w:t>vv</w:t>
      </w:r>
      <w:proofErr w:type="spellEnd"/>
      <w:r w:rsidRPr="00E7393E">
        <w:rPr>
          <w:rFonts w:ascii="Arial" w:eastAsia="Times New Roman" w:hAnsi="Arial" w:cs="Arial"/>
          <w:color w:val="000000"/>
          <w:lang w:eastAsia="it-IT"/>
        </w:rPr>
        <w:t>. 1230-1286 (sul libro T13);</w:t>
      </w:r>
    </w:p>
    <w:p w:rsidR="00E7393E" w:rsidRPr="00E7393E" w:rsidRDefault="00E7393E" w:rsidP="00E7393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7393E">
        <w:rPr>
          <w:rFonts w:ascii="Arial" w:eastAsia="Times New Roman" w:hAnsi="Arial" w:cs="Arial"/>
          <w:color w:val="000000"/>
          <w:u w:val="single"/>
          <w:lang w:eastAsia="it-IT"/>
        </w:rPr>
        <w:t>Cesare</w:t>
      </w:r>
      <w:r w:rsidRPr="00E7393E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E7393E">
        <w:rPr>
          <w:rFonts w:ascii="Arial" w:eastAsia="Times New Roman" w:hAnsi="Arial" w:cs="Arial"/>
          <w:i/>
          <w:iCs/>
          <w:color w:val="000000"/>
          <w:lang w:eastAsia="it-IT"/>
        </w:rPr>
        <w:t>De bello civili</w:t>
      </w:r>
      <w:r w:rsidRPr="00E7393E">
        <w:rPr>
          <w:rFonts w:ascii="Arial" w:eastAsia="Times New Roman" w:hAnsi="Arial" w:cs="Arial"/>
          <w:color w:val="000000"/>
          <w:lang w:eastAsia="it-IT"/>
        </w:rPr>
        <w:t xml:space="preserve">, III, 1-9 (su </w:t>
      </w:r>
      <w:proofErr w:type="spellStart"/>
      <w:r w:rsidRPr="00E7393E">
        <w:rPr>
          <w:rFonts w:ascii="Arial" w:eastAsia="Times New Roman" w:hAnsi="Arial" w:cs="Arial"/>
          <w:color w:val="000000"/>
          <w:lang w:eastAsia="it-IT"/>
        </w:rPr>
        <w:t>classroom</w:t>
      </w:r>
      <w:proofErr w:type="spellEnd"/>
      <w:r w:rsidRPr="00E7393E">
        <w:rPr>
          <w:rFonts w:ascii="Arial" w:eastAsia="Times New Roman" w:hAnsi="Arial" w:cs="Arial"/>
          <w:color w:val="000000"/>
          <w:lang w:eastAsia="it-IT"/>
        </w:rPr>
        <w:t>)</w:t>
      </w:r>
    </w:p>
    <w:p w:rsidR="00E7393E" w:rsidRPr="00E7393E" w:rsidRDefault="00E7393E" w:rsidP="00E7393E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E7393E">
        <w:rPr>
          <w:rFonts w:ascii="Arial" w:eastAsia="Times New Roman" w:hAnsi="Arial" w:cs="Arial"/>
          <w:color w:val="000000"/>
          <w:u w:val="single"/>
          <w:lang w:eastAsia="it-IT"/>
        </w:rPr>
        <w:t>Sallustio</w:t>
      </w:r>
      <w:r w:rsidRPr="00E7393E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E7393E">
        <w:rPr>
          <w:rFonts w:ascii="Arial" w:eastAsia="Times New Roman" w:hAnsi="Arial" w:cs="Arial"/>
          <w:i/>
          <w:iCs/>
          <w:color w:val="000000"/>
          <w:lang w:eastAsia="it-IT"/>
        </w:rPr>
        <w:t xml:space="preserve">De </w:t>
      </w:r>
      <w:proofErr w:type="spellStart"/>
      <w:r w:rsidRPr="00E7393E">
        <w:rPr>
          <w:rFonts w:ascii="Arial" w:eastAsia="Times New Roman" w:hAnsi="Arial" w:cs="Arial"/>
          <w:i/>
          <w:iCs/>
          <w:color w:val="000000"/>
          <w:lang w:eastAsia="it-IT"/>
        </w:rPr>
        <w:t>Catilinae</w:t>
      </w:r>
      <w:proofErr w:type="spellEnd"/>
      <w:r w:rsidRPr="00E7393E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proofErr w:type="spellStart"/>
      <w:r w:rsidRPr="00E7393E">
        <w:rPr>
          <w:rFonts w:ascii="Arial" w:eastAsia="Times New Roman" w:hAnsi="Arial" w:cs="Arial"/>
          <w:i/>
          <w:iCs/>
          <w:color w:val="000000"/>
          <w:lang w:eastAsia="it-IT"/>
        </w:rPr>
        <w:t>coniuratione</w:t>
      </w:r>
      <w:proofErr w:type="spellEnd"/>
      <w:r w:rsidRPr="00E7393E">
        <w:rPr>
          <w:rFonts w:ascii="Arial" w:eastAsia="Times New Roman" w:hAnsi="Arial" w:cs="Arial"/>
          <w:color w:val="000000"/>
          <w:lang w:eastAsia="it-IT"/>
        </w:rPr>
        <w:t xml:space="preserve">, 5, 1-8; 51-54 (sul libro T4, T8, T9 e su </w:t>
      </w:r>
      <w:proofErr w:type="spellStart"/>
      <w:r w:rsidRPr="00E7393E">
        <w:rPr>
          <w:rFonts w:ascii="Arial" w:eastAsia="Times New Roman" w:hAnsi="Arial" w:cs="Arial"/>
          <w:color w:val="000000"/>
          <w:lang w:eastAsia="it-IT"/>
        </w:rPr>
        <w:t>classroom</w:t>
      </w:r>
      <w:proofErr w:type="spellEnd"/>
      <w:r w:rsidRPr="00E7393E">
        <w:rPr>
          <w:rFonts w:ascii="Arial" w:eastAsia="Times New Roman" w:hAnsi="Arial" w:cs="Arial"/>
          <w:color w:val="000000"/>
          <w:lang w:eastAsia="it-IT"/>
        </w:rPr>
        <w:t>).</w:t>
      </w:r>
    </w:p>
    <w:p w:rsidR="00E7393E" w:rsidRPr="00E7393E" w:rsidRDefault="00E7393E" w:rsidP="00E7393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393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E7393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E7393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E7393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E7393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E7393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E7393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E7393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E7393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E7393E" w:rsidRPr="00E7393E" w:rsidRDefault="00E7393E" w:rsidP="00E7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393E">
        <w:rPr>
          <w:rFonts w:ascii="Arial" w:eastAsia="Times New Roman" w:hAnsi="Arial" w:cs="Arial"/>
          <w:color w:val="000000"/>
          <w:lang w:eastAsia="it-IT"/>
        </w:rPr>
        <w:t>Docente</w:t>
      </w:r>
      <w:r w:rsidRPr="00E7393E">
        <w:rPr>
          <w:rFonts w:ascii="Arial" w:eastAsia="Times New Roman" w:hAnsi="Arial" w:cs="Arial"/>
          <w:color w:val="000000"/>
          <w:lang w:eastAsia="it-IT"/>
        </w:rPr>
        <w:tab/>
      </w:r>
      <w:r w:rsidRPr="00E7393E">
        <w:rPr>
          <w:rFonts w:ascii="Arial" w:eastAsia="Times New Roman" w:hAnsi="Arial" w:cs="Arial"/>
          <w:color w:val="000000"/>
          <w:lang w:eastAsia="it-IT"/>
        </w:rPr>
        <w:tab/>
      </w:r>
      <w:r w:rsidRPr="00E7393E">
        <w:rPr>
          <w:rFonts w:ascii="Arial" w:eastAsia="Times New Roman" w:hAnsi="Arial" w:cs="Arial"/>
          <w:color w:val="000000"/>
          <w:lang w:eastAsia="it-IT"/>
        </w:rPr>
        <w:tab/>
      </w:r>
      <w:r w:rsidRPr="00E7393E">
        <w:rPr>
          <w:rFonts w:ascii="Arial" w:eastAsia="Times New Roman" w:hAnsi="Arial" w:cs="Arial"/>
          <w:color w:val="000000"/>
          <w:lang w:eastAsia="it-IT"/>
        </w:rPr>
        <w:tab/>
      </w:r>
      <w:r w:rsidRPr="00E7393E">
        <w:rPr>
          <w:rFonts w:ascii="Arial" w:eastAsia="Times New Roman" w:hAnsi="Arial" w:cs="Arial"/>
          <w:color w:val="000000"/>
          <w:lang w:eastAsia="it-IT"/>
        </w:rPr>
        <w:tab/>
        <w:t>Alunni</w:t>
      </w:r>
    </w:p>
    <w:p w:rsidR="00E7393E" w:rsidRPr="00E7393E" w:rsidRDefault="00E7393E" w:rsidP="00E7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393E" w:rsidRPr="00E7393E" w:rsidRDefault="00E7393E" w:rsidP="00E739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393E">
        <w:rPr>
          <w:rFonts w:ascii="Arial" w:eastAsia="Times New Roman" w:hAnsi="Arial" w:cs="Arial"/>
          <w:b/>
          <w:bCs/>
          <w:color w:val="000000"/>
          <w:lang w:eastAsia="it-IT"/>
        </w:rPr>
        <w:t>_____________________</w:t>
      </w:r>
      <w:r w:rsidRPr="00E7393E"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 w:rsidRPr="00E7393E">
        <w:rPr>
          <w:rFonts w:ascii="Arial" w:eastAsia="Times New Roman" w:hAnsi="Arial" w:cs="Arial"/>
          <w:b/>
          <w:bCs/>
          <w:color w:val="000000"/>
          <w:lang w:eastAsia="it-IT"/>
        </w:rPr>
        <w:tab/>
        <w:t>____________________________</w:t>
      </w:r>
    </w:p>
    <w:p w:rsidR="00E7393E" w:rsidRPr="00E7393E" w:rsidRDefault="00E7393E" w:rsidP="00E73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7393E" w:rsidRPr="00E7393E" w:rsidRDefault="00E7393E" w:rsidP="00E73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393E"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 w:rsidRPr="00E7393E">
        <w:rPr>
          <w:rFonts w:ascii="Arial" w:eastAsia="Times New Roman" w:hAnsi="Arial" w:cs="Arial"/>
          <w:b/>
          <w:bCs/>
          <w:color w:val="000000"/>
          <w:lang w:eastAsia="it-IT"/>
        </w:rPr>
        <w:tab/>
        <w:t>____________________________</w:t>
      </w:r>
    </w:p>
    <w:p w:rsidR="004201F9" w:rsidRDefault="00E7393E" w:rsidP="00E7393E">
      <w:r w:rsidRPr="00E7393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E7393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E7393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sectPr w:rsidR="004201F9" w:rsidSect="00A178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D5DE6"/>
    <w:multiLevelType w:val="multilevel"/>
    <w:tmpl w:val="0E1A4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E7393E"/>
    <w:rsid w:val="00492F8F"/>
    <w:rsid w:val="004E5DCD"/>
    <w:rsid w:val="006F69DF"/>
    <w:rsid w:val="00790ECD"/>
    <w:rsid w:val="00800146"/>
    <w:rsid w:val="008E121B"/>
    <w:rsid w:val="00A1782C"/>
    <w:rsid w:val="00E7393E"/>
    <w:rsid w:val="00EE24BD"/>
    <w:rsid w:val="00FC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78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73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E7393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3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1197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viviana.venturi</dc:creator>
  <cp:lastModifiedBy>viviana.venturi</cp:lastModifiedBy>
  <cp:revision>1</cp:revision>
  <dcterms:created xsi:type="dcterms:W3CDTF">2024-06-03T06:55:00Z</dcterms:created>
  <dcterms:modified xsi:type="dcterms:W3CDTF">2024-06-03T06:55:00Z</dcterms:modified>
</cp:coreProperties>
</file>