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LICEO SCIENTIFICO </w:t>
      </w:r>
      <w:r w:rsidDel="00000000" w:rsidR="00000000" w:rsidRPr="00000000">
        <w:rPr>
          <w:i w:val="1"/>
          <w:rtl w:val="0"/>
        </w:rPr>
        <w:t xml:space="preserve">MORGAGNI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 DI STORIA E GEOGRAFIA CLASSE 1 A</w:t>
      </w:r>
    </w:p>
    <w:p w:rsidR="00000000" w:rsidDel="00000000" w:rsidP="00000000" w:rsidRDefault="00000000" w:rsidRPr="00000000" w14:paraId="00000003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Anno scolastico 2023-2024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Testo in adozione: Cantarella, Guidorizzi, Oriente e Occidente, Mondadori Education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- Storia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La storia: il rapporto tra tempo e storia; dalla preistoria alla storia. </w: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  <w:t xml:space="preserve">Le civiltà del Vicino Oriente, l’antico Egitto, gli Ebrei, i Fenici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Dal passato al presente: Iran; Iraq, Turchia, Libano, Palestina, Israele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La civiltà cretese; la civiltà micenea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 xml:space="preserve">Il crollo della civiltà micenea e le trasformazioni del mondo greco: origini della polis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  <w:t xml:space="preserve">Il mondo greco dall’età arcaica all’età classica: 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Sparta ed Atene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  <w:t xml:space="preserve">Le guerre persiane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La guerra del Peloponneso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t xml:space="preserve">Tebe e l’ascesa di Filippo il Macedone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  <w:t xml:space="preserve">Alessandro Magno e l’ellenismo 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  <w:t xml:space="preserve">I popoli italici nell’Italia preromana; i Greci e Fenici in Italia</w:t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  <w:t xml:space="preserve">Le origini di Roma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  <w:t xml:space="preserve">Roma monarchica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L’organizzazione sociale delle origini, la divisione tra patrizi e plebei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Roma tra il IV e il III sec. a. C.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La religione romana e il mos maiorum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  <w:t xml:space="preserve">Nascita della Repubblica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Lo Stato romano: la cittadinanza romana, le assemblee popolari, i magistrati, il senato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 xml:space="preserve">L’espansione di Roma nel Lazio, in Italia, nel Mediterraneo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Le guerre puniche; guerre macedoniche e siriache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La crisi sociale e politica della res publica: nobilitas, equites, proletariato; populares e optimates; Gracchi, 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  <w:t xml:space="preserve">- Educazione civica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t xml:space="preserve">Il regolamento scolastico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Roma, 4 giugno 2023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La docente </w:t>
        <w:tab/>
        <w:tab/>
        <w:tab/>
        <w:tab/>
        <w:tab/>
        <w:tab/>
        <w:tab/>
        <w:tab/>
        <w:tab/>
        <w:t xml:space="preserve">Gli alunni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_________________________________</w:t>
        <w:tab/>
        <w:tab/>
        <w:t xml:space="preserve">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10951"/>
    <w:rPr>
      <w:kern w:val="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wulXuoKSpMFyNk8s6DmKtL8jZA==">CgMxLjA4AHIhMUcxZlhMVTBjMF9Mb3lsWDdXZkhKSVVoQTFBWUh0a1J2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2024-05-28T07:22:00Z</dcterms:created>
  <dc:creator>Bears Andreoni</dc:creator>
</cp:coreProperties>
</file>