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65" w:rsidRDefault="00F13AB3" w:rsidP="006A6365">
      <w:pPr>
        <w:rPr>
          <w:b/>
          <w:i/>
          <w:sz w:val="28"/>
          <w:szCs w:val="28"/>
        </w:rPr>
      </w:pPr>
      <w:r>
        <w:tab/>
        <w:t xml:space="preserve">                                                          </w:t>
      </w:r>
      <w:r w:rsidR="006A6365">
        <w:rPr>
          <w:b/>
          <w:i/>
          <w:sz w:val="28"/>
          <w:szCs w:val="28"/>
        </w:rPr>
        <w:t>LICEO SCIENTIFICO STATALE “Morgagni”</w:t>
      </w:r>
    </w:p>
    <w:p w:rsidR="006A6365" w:rsidRDefault="00F37294" w:rsidP="006A63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2022/2023</w:t>
      </w:r>
    </w:p>
    <w:p w:rsidR="006A6365" w:rsidRDefault="006A6365" w:rsidP="006A63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Classe </w:t>
      </w:r>
      <w:r w:rsidR="00C004B7">
        <w:rPr>
          <w:b/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sez. </w:t>
      </w:r>
      <w:r>
        <w:rPr>
          <w:b/>
          <w:sz w:val="28"/>
          <w:szCs w:val="28"/>
        </w:rPr>
        <w:t>D</w:t>
      </w:r>
    </w:p>
    <w:p w:rsidR="006A6365" w:rsidRDefault="006A6365" w:rsidP="006A6365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Programma di </w:t>
      </w:r>
      <w:r>
        <w:rPr>
          <w:b/>
          <w:i/>
          <w:sz w:val="28"/>
          <w:szCs w:val="28"/>
          <w:u w:val="single"/>
        </w:rPr>
        <w:t>Storia</w:t>
      </w:r>
    </w:p>
    <w:p w:rsidR="006A6365" w:rsidRDefault="006A6365" w:rsidP="006A6365">
      <w:pPr>
        <w:jc w:val="center"/>
        <w:rPr>
          <w:sz w:val="28"/>
          <w:szCs w:val="28"/>
        </w:rPr>
      </w:pPr>
      <w:r>
        <w:rPr>
          <w:sz w:val="28"/>
          <w:szCs w:val="28"/>
        </w:rPr>
        <w:t>Prof.ssa Concetta LUPO</w:t>
      </w:r>
    </w:p>
    <w:p w:rsidR="00F13AB3" w:rsidRDefault="00F13AB3" w:rsidP="00F13AB3">
      <w:pPr>
        <w:rPr>
          <w:b/>
          <w:sz w:val="28"/>
          <w:szCs w:val="28"/>
        </w:rPr>
      </w:pPr>
      <w:r>
        <w:t xml:space="preserve"> </w:t>
      </w:r>
      <w:r w:rsidRPr="00F13AB3">
        <w:rPr>
          <w:b/>
          <w:sz w:val="28"/>
          <w:szCs w:val="28"/>
        </w:rPr>
        <w:t>Argomenti</w:t>
      </w:r>
      <w:r w:rsidRPr="00F13AB3">
        <w:rPr>
          <w:b/>
          <w:sz w:val="28"/>
          <w:szCs w:val="28"/>
        </w:rPr>
        <w:tab/>
      </w:r>
    </w:p>
    <w:p w:rsidR="00F13AB3" w:rsidRPr="00F13AB3" w:rsidRDefault="00F13AB3" w:rsidP="00F13AB3">
      <w:pPr>
        <w:rPr>
          <w:b/>
          <w:sz w:val="28"/>
          <w:szCs w:val="28"/>
        </w:rPr>
      </w:pPr>
    </w:p>
    <w:p w:rsidR="00F13AB3" w:rsidRPr="00F13AB3" w:rsidRDefault="00F13AB3" w:rsidP="00F13AB3">
      <w:pPr>
        <w:rPr>
          <w:sz w:val="24"/>
          <w:szCs w:val="24"/>
        </w:rPr>
      </w:pPr>
      <w:r>
        <w:tab/>
      </w:r>
      <w:r w:rsidRPr="00F13AB3">
        <w:rPr>
          <w:sz w:val="24"/>
          <w:szCs w:val="24"/>
        </w:rPr>
        <w:t>Presentazione programma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L'epoca di Elisabetta I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La Spagna di Filippo II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La Repubblica delle Sette Province. La situazione della Francia a fine 1500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L'Italia all'inizio del XVII secolo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Le cause e le fasi della Guerra dei 30 anni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Le conseguenze sul piano politico-economico. La figura del nuovo soldato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Il Regno di Giacomo I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Carlo I e la guerra civile in Inghilterra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La dittatura di Cromwell e la restaurazione della monarchia con Carlo II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La Francia prima di Luigi IV: La politica di Mazzarino e le Fronde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 xml:space="preserve">L’assolutismo monarchico francese di Luigi XIV: La politica interna e la politica estera  </w:t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 xml:space="preserve">              Lettura doc.: La fabbrica del Re Sole. </w:t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 xml:space="preserve">              Il mercantilismo e il colbertismo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 xml:space="preserve">              L'Europa all'inizio del Settecento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La tratta degli schiavi e il commercio triangolare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La Russia e Pietro il Grande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 xml:space="preserve">La Guerra dei sette anni. La </w:t>
      </w:r>
      <w:proofErr w:type="spellStart"/>
      <w:r w:rsidRPr="00F13AB3">
        <w:rPr>
          <w:sz w:val="24"/>
          <w:szCs w:val="24"/>
        </w:rPr>
        <w:t>protoindustralizzazione</w:t>
      </w:r>
      <w:proofErr w:type="spellEnd"/>
      <w:r w:rsidRPr="00F13AB3">
        <w:rPr>
          <w:sz w:val="24"/>
          <w:szCs w:val="24"/>
        </w:rPr>
        <w:t>: la nascita del Capitalismo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L’Illuminismo: I concetti basilari tra ragione, felicità, libertà e tolleranza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Il dispotismo illuminato: la giustizia, la Chiesa e il fisco. La nascita della Massoneria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 xml:space="preserve">La situazione in Inghilterra agli inizi del 1700. Il Parlamento inglese: </w:t>
      </w:r>
      <w:proofErr w:type="spellStart"/>
      <w:r w:rsidRPr="00F13AB3">
        <w:rPr>
          <w:sz w:val="24"/>
          <w:szCs w:val="24"/>
        </w:rPr>
        <w:t>Tories</w:t>
      </w:r>
      <w:proofErr w:type="spellEnd"/>
      <w:r w:rsidRPr="00F13AB3">
        <w:rPr>
          <w:sz w:val="24"/>
          <w:szCs w:val="24"/>
        </w:rPr>
        <w:t xml:space="preserve"> e </w:t>
      </w:r>
      <w:proofErr w:type="spellStart"/>
      <w:r w:rsidRPr="00F13AB3">
        <w:rPr>
          <w:sz w:val="24"/>
          <w:szCs w:val="24"/>
        </w:rPr>
        <w:t>Whigs</w:t>
      </w:r>
      <w:proofErr w:type="spellEnd"/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La nascita della classe operaia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lastRenderedPageBreak/>
        <w:tab/>
        <w:t>La Rivoluzione americana e l'Indipendenza degli Stati Uniti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Lettura doc.: La Dichiarazione d’indipendenza degli Stati Uniti d</w:t>
      </w:r>
      <w:r w:rsidR="0046176D">
        <w:rPr>
          <w:sz w:val="24"/>
          <w:szCs w:val="24"/>
        </w:rPr>
        <w:t>’</w:t>
      </w:r>
      <w:r w:rsidRPr="00F13AB3">
        <w:rPr>
          <w:sz w:val="24"/>
          <w:szCs w:val="24"/>
        </w:rPr>
        <w:t>America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Lo scoppio della Rivoluzione francese e la presa della Bastiglia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La Dichiarazione dei diritti dell’uomo e del cittadino.</w:t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 xml:space="preserve">               La nascita dei club: Giacobini, Cordiglieri e Foglianti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La monarchia costituzionale e l’assemblea legislativa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 xml:space="preserve">La nascita della Repubblica e l’uccisione del re il 21 </w:t>
      </w:r>
      <w:proofErr w:type="gramStart"/>
      <w:r w:rsidRPr="00F13AB3">
        <w:rPr>
          <w:sz w:val="24"/>
          <w:szCs w:val="24"/>
        </w:rPr>
        <w:t>Gennaio</w:t>
      </w:r>
      <w:proofErr w:type="gramEnd"/>
      <w:r w:rsidRPr="00F13AB3">
        <w:rPr>
          <w:sz w:val="24"/>
          <w:szCs w:val="24"/>
        </w:rPr>
        <w:t xml:space="preserve"> 1793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 xml:space="preserve">Il periodo del Terrore e la rivolta in </w:t>
      </w:r>
      <w:proofErr w:type="spellStart"/>
      <w:r w:rsidRPr="00F13AB3">
        <w:rPr>
          <w:sz w:val="24"/>
          <w:szCs w:val="24"/>
        </w:rPr>
        <w:t>Valdea</w:t>
      </w:r>
      <w:proofErr w:type="spellEnd"/>
      <w:r w:rsidRPr="00F13AB3">
        <w:rPr>
          <w:sz w:val="24"/>
          <w:szCs w:val="24"/>
        </w:rPr>
        <w:t>. L'ascesa del Direttorio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Il nuovo esercito post-rivoluzionario in Francia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Le condizioni che portarono Napoleone al potere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Napoleone Bonaparte e la Campagna d’Italia fino al Trattato di Campoformio del 1797</w:t>
      </w:r>
      <w:r w:rsidRPr="00F13AB3">
        <w:rPr>
          <w:sz w:val="24"/>
          <w:szCs w:val="24"/>
        </w:rPr>
        <w:tab/>
      </w:r>
    </w:p>
    <w:p w:rsid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 xml:space="preserve">Le Repubbliche sorelle. </w:t>
      </w:r>
    </w:p>
    <w:p w:rsidR="00F13AB3" w:rsidRPr="00F13AB3" w:rsidRDefault="00F13AB3" w:rsidP="00F1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13AB3">
        <w:rPr>
          <w:sz w:val="24"/>
          <w:szCs w:val="24"/>
        </w:rPr>
        <w:t>La campagna d’Egitto e l’interesse verso l’antichità da parte dei francesi</w:t>
      </w:r>
    </w:p>
    <w:p w:rsidR="00F13AB3" w:rsidRDefault="00F13AB3" w:rsidP="00F1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13AB3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colpo di Stato del 18 Brumaio. </w:t>
      </w:r>
      <w:r w:rsidRPr="00F13AB3">
        <w:rPr>
          <w:sz w:val="24"/>
          <w:szCs w:val="24"/>
        </w:rPr>
        <w:t>La nascita dello Stato di diritto.</w:t>
      </w:r>
    </w:p>
    <w:p w:rsidR="00F13AB3" w:rsidRPr="00F13AB3" w:rsidRDefault="00F13AB3" w:rsidP="00F1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13AB3">
        <w:rPr>
          <w:sz w:val="24"/>
          <w:szCs w:val="24"/>
        </w:rPr>
        <w:t xml:space="preserve"> La Rivoluzione Americana e la Rivoluzione Francese a confronto</w:t>
      </w:r>
      <w:r w:rsidRPr="00F13AB3">
        <w:rPr>
          <w:sz w:val="24"/>
          <w:szCs w:val="24"/>
        </w:rPr>
        <w:tab/>
      </w:r>
    </w:p>
    <w:p w:rsid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Napoleone da console a imperatore. Il concordato con la Chiesa cattolica e il codice civile</w:t>
      </w:r>
    </w:p>
    <w:p w:rsidR="00F13AB3" w:rsidRPr="00F13AB3" w:rsidRDefault="00F13AB3" w:rsidP="00F13AB3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13AB3">
        <w:rPr>
          <w:sz w:val="24"/>
          <w:szCs w:val="24"/>
        </w:rPr>
        <w:t xml:space="preserve">Il Grande Impero. Il blocco continentale e </w:t>
      </w:r>
      <w:proofErr w:type="gramStart"/>
      <w:r w:rsidRPr="00F13AB3">
        <w:rPr>
          <w:sz w:val="24"/>
          <w:szCs w:val="24"/>
        </w:rPr>
        <w:t>le resistenza</w:t>
      </w:r>
      <w:proofErr w:type="gramEnd"/>
      <w:r w:rsidRPr="00F13AB3">
        <w:rPr>
          <w:sz w:val="24"/>
          <w:szCs w:val="24"/>
        </w:rPr>
        <w:t xml:space="preserve"> spagnola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La campagna di Russia, i cento giorni e la sconfitta di Waterloo (1815)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Le condizioni socio-culturali e politico-economiche dell'Europa dopo Napoleone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Visione: "ITIS Galileo"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Il Congresso di Vienna: i principi della legittimità e dell’equilibrio</w:t>
      </w:r>
      <w:r w:rsidRPr="00F13AB3">
        <w:rPr>
          <w:sz w:val="24"/>
          <w:szCs w:val="24"/>
        </w:rPr>
        <w:tab/>
      </w:r>
    </w:p>
    <w:p w:rsid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Il ruolo della stampa per la formazione di una coscienza politica.</w:t>
      </w:r>
    </w:p>
    <w:p w:rsidR="00F13AB3" w:rsidRPr="00F13AB3" w:rsidRDefault="00F13AB3" w:rsidP="00F1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13AB3">
        <w:rPr>
          <w:sz w:val="24"/>
          <w:szCs w:val="24"/>
        </w:rPr>
        <w:t xml:space="preserve"> Il costituzionalismo sotto tutela</w:t>
      </w:r>
    </w:p>
    <w:p w:rsidR="00F13AB3" w:rsidRPr="00F13AB3" w:rsidRDefault="00F13AB3" w:rsidP="00F1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13AB3">
        <w:rPr>
          <w:sz w:val="24"/>
          <w:szCs w:val="24"/>
        </w:rPr>
        <w:t xml:space="preserve"> I moti del ’20 e del ’21 in Italia</w:t>
      </w:r>
      <w:r w:rsidRPr="00F13AB3">
        <w:rPr>
          <w:sz w:val="24"/>
          <w:szCs w:val="24"/>
        </w:rPr>
        <w:tab/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La Rivoluzione industriale in Inghilterra agli inizi del XIX secolo</w:t>
      </w:r>
      <w:r w:rsidRPr="00F13AB3">
        <w:rPr>
          <w:sz w:val="24"/>
          <w:szCs w:val="24"/>
        </w:rPr>
        <w:tab/>
      </w:r>
    </w:p>
    <w:p w:rsidR="0046176D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ab/>
        <w:t>Lo sviluppo dei trasporti e delle città industriali</w:t>
      </w:r>
      <w:r w:rsidRPr="00F13AB3">
        <w:rPr>
          <w:sz w:val="24"/>
          <w:szCs w:val="24"/>
        </w:rPr>
        <w:tab/>
      </w:r>
    </w:p>
    <w:p w:rsidR="0046176D" w:rsidRDefault="0046176D" w:rsidP="00F13AB3">
      <w:pPr>
        <w:rPr>
          <w:sz w:val="24"/>
          <w:szCs w:val="24"/>
        </w:rPr>
      </w:pPr>
      <w:r>
        <w:rPr>
          <w:sz w:val="24"/>
          <w:szCs w:val="24"/>
        </w:rPr>
        <w:t xml:space="preserve">           I moti del ’30 e del ‘31</w:t>
      </w:r>
    </w:p>
    <w:p w:rsidR="0046176D" w:rsidRDefault="0046176D" w:rsidP="00F13AB3">
      <w:pPr>
        <w:rPr>
          <w:sz w:val="24"/>
          <w:szCs w:val="24"/>
        </w:rPr>
      </w:pPr>
      <w:r>
        <w:rPr>
          <w:sz w:val="24"/>
          <w:szCs w:val="24"/>
        </w:rPr>
        <w:t xml:space="preserve">           Giuseppe Mazzini e le società segrete</w:t>
      </w:r>
    </w:p>
    <w:p w:rsidR="0046176D" w:rsidRDefault="0046176D" w:rsidP="00F1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Il dibattito politico</w:t>
      </w:r>
    </w:p>
    <w:p w:rsidR="0046176D" w:rsidRPr="00F13AB3" w:rsidRDefault="0046176D" w:rsidP="00F13AB3">
      <w:pPr>
        <w:rPr>
          <w:sz w:val="24"/>
          <w:szCs w:val="24"/>
        </w:rPr>
      </w:pPr>
    </w:p>
    <w:p w:rsidR="00F13AB3" w:rsidRPr="00F13AB3" w:rsidRDefault="00F13AB3" w:rsidP="00F13AB3">
      <w:pPr>
        <w:rPr>
          <w:sz w:val="24"/>
          <w:szCs w:val="24"/>
        </w:rPr>
      </w:pPr>
    </w:p>
    <w:p w:rsidR="00F13AB3" w:rsidRPr="00F13AB3" w:rsidRDefault="008B359C" w:rsidP="00F13AB3">
      <w:pPr>
        <w:rPr>
          <w:sz w:val="24"/>
          <w:szCs w:val="24"/>
        </w:rPr>
      </w:pPr>
      <w:r>
        <w:rPr>
          <w:sz w:val="24"/>
          <w:szCs w:val="24"/>
        </w:rPr>
        <w:t xml:space="preserve">Roma, 8 </w:t>
      </w:r>
      <w:proofErr w:type="gramStart"/>
      <w:r>
        <w:rPr>
          <w:sz w:val="24"/>
          <w:szCs w:val="24"/>
        </w:rPr>
        <w:t>Giugno</w:t>
      </w:r>
      <w:proofErr w:type="gramEnd"/>
      <w:r>
        <w:rPr>
          <w:sz w:val="24"/>
          <w:szCs w:val="24"/>
        </w:rPr>
        <w:t xml:space="preserve"> 2023</w:t>
      </w:r>
    </w:p>
    <w:p w:rsidR="00F13AB3" w:rsidRPr="00F13AB3" w:rsidRDefault="00F13AB3" w:rsidP="00F13AB3">
      <w:pPr>
        <w:rPr>
          <w:sz w:val="24"/>
          <w:szCs w:val="24"/>
        </w:rPr>
      </w:pPr>
      <w:r w:rsidRPr="00F13AB3">
        <w:rPr>
          <w:sz w:val="24"/>
          <w:szCs w:val="24"/>
        </w:rPr>
        <w:t>Prof.ssa Concetta Lupo                                                                                          Studenti</w:t>
      </w:r>
    </w:p>
    <w:p w:rsidR="00A81271" w:rsidRDefault="00F13AB3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                                                                                   ………………………………………</w:t>
      </w:r>
    </w:p>
    <w:p w:rsidR="00F13AB3" w:rsidRPr="00F13AB3" w:rsidRDefault="00F13A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………………………………………</w:t>
      </w:r>
    </w:p>
    <w:sectPr w:rsidR="00F13AB3" w:rsidRPr="00F13AB3" w:rsidSect="00112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13AB3"/>
    <w:rsid w:val="0011216C"/>
    <w:rsid w:val="00252417"/>
    <w:rsid w:val="0046176D"/>
    <w:rsid w:val="006A6365"/>
    <w:rsid w:val="008B359C"/>
    <w:rsid w:val="00957EE7"/>
    <w:rsid w:val="00A00E97"/>
    <w:rsid w:val="00C004B7"/>
    <w:rsid w:val="00C363CF"/>
    <w:rsid w:val="00F13AB3"/>
    <w:rsid w:val="00F3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9117"/>
  <w15:docId w15:val="{D759A935-8CE6-40C8-BB06-1C69C251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concetta.lupo</cp:lastModifiedBy>
  <cp:revision>6</cp:revision>
  <dcterms:created xsi:type="dcterms:W3CDTF">2017-06-03T14:05:00Z</dcterms:created>
  <dcterms:modified xsi:type="dcterms:W3CDTF">2023-06-01T10:02:00Z</dcterms:modified>
</cp:coreProperties>
</file>